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A1" w:rsidRPr="00E867A1" w:rsidRDefault="00E867A1" w:rsidP="00E867A1">
      <w:pPr>
        <w:pStyle w:val="Listenabsatz"/>
        <w:spacing w:after="100" w:afterAutospacing="1"/>
        <w:ind w:left="0"/>
        <w:rPr>
          <w:rFonts w:ascii="Arial" w:hAnsi="Arial" w:cs="Arial"/>
          <w:b/>
          <w:sz w:val="48"/>
          <w:szCs w:val="48"/>
        </w:rPr>
      </w:pPr>
      <w:r w:rsidRPr="00E867A1">
        <w:rPr>
          <w:rFonts w:ascii="Arial" w:hAnsi="Arial" w:cs="Arial"/>
          <w:b/>
          <w:sz w:val="48"/>
          <w:szCs w:val="48"/>
        </w:rPr>
        <w:t>SC 1949 Bleialf e.V.</w:t>
      </w:r>
    </w:p>
    <w:p w:rsidR="00E867A1" w:rsidRPr="00E867A1" w:rsidRDefault="00E867A1" w:rsidP="00E867A1">
      <w:pPr>
        <w:pStyle w:val="Listenabsatz"/>
        <w:spacing w:after="100" w:afterAutospacing="1"/>
        <w:ind w:left="0"/>
        <w:rPr>
          <w:rFonts w:ascii="Arial" w:hAnsi="Arial" w:cs="Arial"/>
          <w:b/>
          <w:sz w:val="16"/>
          <w:szCs w:val="16"/>
        </w:rPr>
      </w:pPr>
    </w:p>
    <w:p w:rsidR="00E867A1" w:rsidRPr="004B7E12" w:rsidRDefault="00E867A1" w:rsidP="00E867A1">
      <w:pPr>
        <w:pStyle w:val="Listenabsatz"/>
        <w:spacing w:after="100" w:afterAutospacing="1"/>
        <w:ind w:left="0"/>
        <w:rPr>
          <w:rFonts w:ascii="Arial" w:hAnsi="Arial" w:cs="Arial"/>
          <w:b/>
          <w:sz w:val="28"/>
          <w:szCs w:val="28"/>
        </w:rPr>
      </w:pPr>
      <w:r w:rsidRPr="004B7E12">
        <w:rPr>
          <w:rFonts w:ascii="Arial" w:hAnsi="Arial" w:cs="Arial"/>
          <w:b/>
          <w:sz w:val="28"/>
          <w:szCs w:val="28"/>
        </w:rPr>
        <w:t>Informationspflichten nach Artikel 13 und 14 DSGVO</w:t>
      </w:r>
    </w:p>
    <w:p w:rsidR="00E867A1" w:rsidRPr="004B7E12" w:rsidRDefault="00E867A1" w:rsidP="00E867A1">
      <w:pPr>
        <w:pStyle w:val="Listenabsatz"/>
        <w:ind w:left="0"/>
        <w:rPr>
          <w:rFonts w:ascii="Arial" w:hAnsi="Arial" w:cs="Arial"/>
          <w:sz w:val="16"/>
          <w:szCs w:val="16"/>
        </w:rPr>
      </w:pPr>
    </w:p>
    <w:p w:rsidR="00E867A1" w:rsidRPr="004B7E12" w:rsidRDefault="00E867A1" w:rsidP="00E867A1">
      <w:pPr>
        <w:pStyle w:val="Listenabsatz"/>
        <w:ind w:left="0"/>
        <w:rPr>
          <w:rFonts w:ascii="Arial" w:hAnsi="Arial" w:cs="Arial"/>
          <w:sz w:val="16"/>
          <w:szCs w:val="16"/>
        </w:rPr>
      </w:pPr>
      <w:r w:rsidRPr="004B7E12">
        <w:rPr>
          <w:rFonts w:ascii="Arial" w:hAnsi="Arial" w:cs="Arial"/>
          <w:sz w:val="16"/>
          <w:szCs w:val="16"/>
        </w:rPr>
        <w:t>Nach Artikel 13 und 14 EU-DSGVO hat der Verantwortliche einer betroffenen Person, deren Daten er verarbeitet, die in den Artikeln genannten Informationen bereit zu stellen. Dieser Informationspflicht kommt dieses Merkblatt nach.</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b/>
          <w:sz w:val="16"/>
          <w:szCs w:val="16"/>
        </w:rPr>
      </w:pPr>
      <w:r w:rsidRPr="004B7E12">
        <w:rPr>
          <w:rFonts w:ascii="Arial" w:hAnsi="Arial" w:cs="Arial"/>
          <w:b/>
          <w:sz w:val="16"/>
          <w:szCs w:val="16"/>
        </w:rPr>
        <w:t xml:space="preserve">1. Namen und Kontaktdaten des Verantwortlichen sowie gegebenenfalls seiner Vertreter: </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Sport-Club 1949 Bleialf e.V., Thomas Lange, Im Gässchen 8A,54608 Bleialf, E-Mail: 1.geschaeftsfuehrer@sc-bleialf.de, gesetzlich vertreten durch den Vorstand nach § 26 BGB, Klaus </w:t>
      </w:r>
      <w:proofErr w:type="spellStart"/>
      <w:r w:rsidRPr="004B7E12">
        <w:rPr>
          <w:rFonts w:ascii="Arial" w:hAnsi="Arial" w:cs="Arial"/>
          <w:i/>
          <w:sz w:val="16"/>
          <w:szCs w:val="16"/>
        </w:rPr>
        <w:t>Weinand</w:t>
      </w:r>
      <w:proofErr w:type="spellEnd"/>
      <w:r w:rsidRPr="004B7E12">
        <w:rPr>
          <w:rFonts w:ascii="Arial" w:hAnsi="Arial" w:cs="Arial"/>
          <w:i/>
          <w:sz w:val="16"/>
          <w:szCs w:val="16"/>
        </w:rPr>
        <w:t xml:space="preserve">. </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b/>
          <w:sz w:val="16"/>
          <w:szCs w:val="16"/>
        </w:rPr>
      </w:pPr>
      <w:r w:rsidRPr="004B7E12">
        <w:rPr>
          <w:rFonts w:ascii="Arial" w:hAnsi="Arial" w:cs="Arial"/>
          <w:b/>
          <w:sz w:val="16"/>
          <w:szCs w:val="16"/>
        </w:rPr>
        <w:t>2. Kontaktdaten des Datenschutzbeauftragten/der Datenschutzbeauftragten:</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SC 1949 Bleialf e.V., Hans Werner Kornberger, Grubenweg 12, 54608 Bleialf, 2.geschaeftsfuehrer @sc-bleialf.de</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b/>
          <w:sz w:val="16"/>
          <w:szCs w:val="16"/>
        </w:rPr>
      </w:pPr>
      <w:r w:rsidRPr="004B7E12">
        <w:rPr>
          <w:rFonts w:ascii="Arial" w:hAnsi="Arial" w:cs="Arial"/>
          <w:b/>
          <w:sz w:val="16"/>
          <w:szCs w:val="16"/>
        </w:rPr>
        <w:t>3. Zwecke, für die personenbezogenen Daten verarbeitet werden:</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Die personenbezogenen Daten werden für die Durchführung des Mitgliedschaftsverhältnisses verarbeitet (z.B. Einladung zu Versammlungen, Beitragseinzug, Organisation des Sportbetriebes).</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Ferner werden personenbezogene Daten zur Teilnahme am Wettkampf-, Turnier- und Spielbetrieb der Landesfachverbände an diese weitergeleitet.</w:t>
      </w:r>
    </w:p>
    <w:p w:rsidR="00E867A1" w:rsidRPr="004B7E12" w:rsidRDefault="00E867A1" w:rsidP="00E867A1">
      <w:pPr>
        <w:pStyle w:val="Listenabsatz"/>
        <w:ind w:left="0"/>
        <w:rPr>
          <w:rFonts w:ascii="Arial" w:hAnsi="Arial" w:cs="Arial"/>
          <w:i/>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b/>
          <w:sz w:val="16"/>
          <w:szCs w:val="16"/>
        </w:rPr>
      </w:pPr>
      <w:r w:rsidRPr="004B7E12">
        <w:rPr>
          <w:rFonts w:ascii="Arial" w:hAnsi="Arial" w:cs="Arial"/>
          <w:b/>
          <w:sz w:val="16"/>
          <w:szCs w:val="16"/>
        </w:rPr>
        <w:t>4. Rechtsgrundlagen, auf Grund derer die Verarbeitung erfolgt:</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Die Verarbeitung der personenbezogenen Daten erfolgt in der Regel aufgrund der Erforderlichkeit zur Erfüllung eines Vertrages gemäß Artikel 6 Abs. 1 </w:t>
      </w:r>
      <w:proofErr w:type="spellStart"/>
      <w:r w:rsidRPr="004B7E12">
        <w:rPr>
          <w:rFonts w:ascii="Arial" w:hAnsi="Arial" w:cs="Arial"/>
          <w:i/>
          <w:sz w:val="16"/>
          <w:szCs w:val="16"/>
        </w:rPr>
        <w:t>lit</w:t>
      </w:r>
      <w:proofErr w:type="spellEnd"/>
      <w:r w:rsidRPr="004B7E12">
        <w:rPr>
          <w:rFonts w:ascii="Arial" w:hAnsi="Arial" w:cs="Arial"/>
          <w:i/>
          <w:sz w:val="16"/>
          <w:szCs w:val="16"/>
        </w:rPr>
        <w:t xml:space="preserve">. b) DSGVO. Bei den Vertragsverhältnissen handelt es sich in erster Linie um das Mitgliedschaftsverhältnis im Verein und um die Teilnahme am Spielbetrieb der Fachverbände. </w:t>
      </w:r>
    </w:p>
    <w:p w:rsidR="00E867A1" w:rsidRPr="004B7E12" w:rsidRDefault="00E867A1" w:rsidP="00E867A1">
      <w:pPr>
        <w:pStyle w:val="Listenabsatz"/>
        <w:ind w:left="0"/>
        <w:rPr>
          <w:rFonts w:ascii="Arial" w:hAnsi="Arial" w:cs="Arial"/>
          <w:i/>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Werden personenbezogene Daten erhoben, ohne dass die Verarbeitung zur Erfüllung des Vertrages erforderlich ist, erfolgt die Verarbeitung aufgrund einer Einwilligung nach Artikel 6 Abs. 1 </w:t>
      </w:r>
      <w:proofErr w:type="spellStart"/>
      <w:r w:rsidRPr="004B7E12">
        <w:rPr>
          <w:rFonts w:ascii="Arial" w:hAnsi="Arial" w:cs="Arial"/>
          <w:i/>
          <w:sz w:val="16"/>
          <w:szCs w:val="16"/>
        </w:rPr>
        <w:t>lit</w:t>
      </w:r>
      <w:proofErr w:type="spellEnd"/>
      <w:r w:rsidRPr="004B7E12">
        <w:rPr>
          <w:rFonts w:ascii="Arial" w:hAnsi="Arial" w:cs="Arial"/>
          <w:i/>
          <w:sz w:val="16"/>
          <w:szCs w:val="16"/>
        </w:rPr>
        <w:t xml:space="preserve">. a) </w:t>
      </w:r>
      <w:proofErr w:type="spellStart"/>
      <w:r w:rsidRPr="004B7E12">
        <w:rPr>
          <w:rFonts w:ascii="Arial" w:hAnsi="Arial" w:cs="Arial"/>
          <w:i/>
          <w:sz w:val="16"/>
          <w:szCs w:val="16"/>
        </w:rPr>
        <w:t>i.V.m</w:t>
      </w:r>
      <w:proofErr w:type="spellEnd"/>
      <w:r w:rsidRPr="004B7E12">
        <w:rPr>
          <w:rFonts w:ascii="Arial" w:hAnsi="Arial" w:cs="Arial"/>
          <w:i/>
          <w:sz w:val="16"/>
          <w:szCs w:val="16"/>
        </w:rPr>
        <w:t xml:space="preserve">. Artikel 7 DSGVO. </w:t>
      </w:r>
    </w:p>
    <w:p w:rsidR="00E867A1" w:rsidRPr="004B7E12" w:rsidRDefault="00E867A1" w:rsidP="00E867A1">
      <w:pPr>
        <w:pStyle w:val="Listenabsatz"/>
        <w:ind w:left="0"/>
        <w:rPr>
          <w:rFonts w:ascii="Arial" w:hAnsi="Arial" w:cs="Arial"/>
          <w:i/>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Die Veröffentlichung personenbezogener Daten im Internet oder in lokalen, regionalen oder überregionalen Printmedien erfolgt zur Wahrung berechtigter Interessen des Vereins (vgl. Artikel 6 Abs. 1 </w:t>
      </w:r>
      <w:proofErr w:type="spellStart"/>
      <w:r w:rsidRPr="004B7E12">
        <w:rPr>
          <w:rFonts w:ascii="Arial" w:hAnsi="Arial" w:cs="Arial"/>
          <w:i/>
          <w:sz w:val="16"/>
          <w:szCs w:val="16"/>
        </w:rPr>
        <w:t>lit</w:t>
      </w:r>
      <w:proofErr w:type="spellEnd"/>
      <w:r w:rsidRPr="004B7E12">
        <w:rPr>
          <w:rFonts w:ascii="Arial" w:hAnsi="Arial" w:cs="Arial"/>
          <w:i/>
          <w:sz w:val="16"/>
          <w:szCs w:val="16"/>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b/>
          <w:sz w:val="16"/>
          <w:szCs w:val="16"/>
        </w:rPr>
      </w:pPr>
      <w:r w:rsidRPr="004B7E12">
        <w:rPr>
          <w:rFonts w:ascii="Arial" w:hAnsi="Arial" w:cs="Arial"/>
          <w:b/>
          <w:sz w:val="16"/>
          <w:szCs w:val="16"/>
        </w:rPr>
        <w:t>5. Die Empfänger oder Kategorien von Empfängern der personenbezogenen Daten:</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Personenbezogene Daten der Mitglieder, die am Spiel- und Wettkampfbetrieb der Landesfachverbände teilnehmen, werden zum Erwerb einer Lizenz, eines Spielerpasses oder sonstiger Teilnahmeberechtigung an den jeweiligen Landesfachverband weitergegeben. </w:t>
      </w:r>
    </w:p>
    <w:p w:rsidR="00E867A1" w:rsidRPr="004B7E12" w:rsidRDefault="00E867A1" w:rsidP="00E867A1">
      <w:pPr>
        <w:pStyle w:val="Listenabsatz"/>
        <w:ind w:left="0"/>
        <w:rPr>
          <w:rFonts w:ascii="Arial" w:hAnsi="Arial" w:cs="Arial"/>
          <w:i/>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Die Daten der Bankverbindung der Mitglieder werden zum Zwecke des Beitragseinzugs an die Raiffeisenbank Westeifel weitergeleitet. </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b/>
          <w:sz w:val="16"/>
          <w:szCs w:val="16"/>
        </w:rPr>
      </w:pPr>
      <w:r w:rsidRPr="004B7E12">
        <w:rPr>
          <w:rFonts w:ascii="Arial" w:hAnsi="Arial" w:cs="Arial"/>
          <w:b/>
          <w:sz w:val="16"/>
          <w:szCs w:val="16"/>
        </w:rPr>
        <w:t>6. Die Dauer, für die die personenbezogenen Daten gespeichert werden oder, falls dies nicht möglich ist, die Kriterien für die Festlegung der Dauer:</w:t>
      </w:r>
    </w:p>
    <w:p w:rsidR="00E867A1" w:rsidRPr="004B7E12" w:rsidRDefault="00E867A1" w:rsidP="00E867A1">
      <w:pPr>
        <w:pStyle w:val="Listenabsatz"/>
        <w:ind w:left="0"/>
        <w:rPr>
          <w:rFonts w:ascii="Arial" w:hAnsi="Arial" w:cs="Arial"/>
          <w:i/>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Die personenbezogenen Daten werden für die Dauer der Mitgliedschaft gespeichert. </w:t>
      </w: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E867A1" w:rsidRPr="004B7E12" w:rsidRDefault="00E867A1" w:rsidP="00E867A1">
      <w:pPr>
        <w:pStyle w:val="Listenabsatz"/>
        <w:ind w:left="0"/>
        <w:rPr>
          <w:rFonts w:ascii="Arial" w:hAnsi="Arial" w:cs="Arial"/>
          <w:i/>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Tätigkeiten im Verein und Ehrungen. Der Speicherung liegt ein berechtigtes Interesse des Vereins an der zeitgeschichtlichen Dokumentation von sportlichen Ereignissen und Erfolgen und der jeweiligen Zusammensetzung der Mannschaften zugrunde.</w:t>
      </w:r>
    </w:p>
    <w:p w:rsidR="00E867A1" w:rsidRPr="004B7E12" w:rsidRDefault="00E867A1" w:rsidP="00E867A1">
      <w:pPr>
        <w:pStyle w:val="Listenabsatz"/>
        <w:ind w:left="0"/>
        <w:rPr>
          <w:rFonts w:ascii="Arial" w:hAnsi="Arial" w:cs="Arial"/>
          <w:i/>
          <w:sz w:val="8"/>
          <w:szCs w:val="8"/>
        </w:rPr>
      </w:pPr>
    </w:p>
    <w:p w:rsidR="00E867A1" w:rsidRPr="004B7E12" w:rsidRDefault="00E867A1" w:rsidP="00E867A1">
      <w:pPr>
        <w:pStyle w:val="Listenabsatz"/>
        <w:tabs>
          <w:tab w:val="left" w:pos="1770"/>
        </w:tabs>
        <w:ind w:left="0"/>
        <w:rPr>
          <w:rFonts w:ascii="Arial" w:hAnsi="Arial" w:cs="Arial"/>
          <w:i/>
          <w:sz w:val="16"/>
          <w:szCs w:val="16"/>
        </w:rPr>
      </w:pPr>
      <w:r w:rsidRPr="004B7E12">
        <w:rPr>
          <w:rFonts w:ascii="Arial" w:hAnsi="Arial" w:cs="Arial"/>
          <w:i/>
          <w:sz w:val="16"/>
          <w:szCs w:val="16"/>
        </w:rPr>
        <w:t>Alle Daten der übrigen Kategorien (z.B. Bankdaten, Anschrift, Kontaktdaten) werden mit Beendigung der Mitgliedschaft gelöscht.</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b/>
          <w:sz w:val="16"/>
          <w:szCs w:val="16"/>
        </w:rPr>
      </w:pPr>
      <w:r w:rsidRPr="004B7E12">
        <w:rPr>
          <w:rFonts w:ascii="Arial" w:hAnsi="Arial" w:cs="Arial"/>
          <w:sz w:val="16"/>
          <w:szCs w:val="16"/>
        </w:rPr>
        <w:t xml:space="preserve">7. </w:t>
      </w:r>
      <w:r w:rsidRPr="004B7E12">
        <w:rPr>
          <w:rFonts w:ascii="Arial" w:hAnsi="Arial" w:cs="Arial"/>
          <w:b/>
          <w:sz w:val="16"/>
          <w:szCs w:val="16"/>
        </w:rPr>
        <w:t>Der betroffenen Person stehen unter den in den Artikeln jeweils genannten Voraussetzungen die nachfolgenden Rechte zu:</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das Recht auf Auskunft nach Artikel 15 DSGVO,</w:t>
      </w: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das Recht auf Berichtigung nach Artikel 16 DSGVO,</w:t>
      </w: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das Recht auf Löschung nach Artikel 17 DSGVO,</w:t>
      </w: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das Recht auf Einschränkung der Verarbeitung nach Artikel 18 DSGVO,</w:t>
      </w: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das Recht auf Datenübertragbarkeit nach Artikel 20 DSGVO,</w:t>
      </w: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das Widerspruchsrecht nach Artikel 21 DSGVO,</w:t>
      </w: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das Recht auf Beschwerde bei einer Aufsichtsbehörde nach Artikel 77 DSGVO</w:t>
      </w:r>
    </w:p>
    <w:p w:rsidR="00E867A1" w:rsidRPr="004B7E12" w:rsidRDefault="00E867A1" w:rsidP="00E867A1">
      <w:pPr>
        <w:pStyle w:val="Listenabsatz"/>
        <w:ind w:left="0"/>
        <w:rPr>
          <w:rFonts w:ascii="Arial" w:hAnsi="Arial" w:cs="Arial"/>
          <w:sz w:val="16"/>
          <w:szCs w:val="16"/>
        </w:rPr>
      </w:pPr>
      <w:r w:rsidRPr="004B7E12">
        <w:rPr>
          <w:rFonts w:ascii="Arial" w:hAnsi="Arial" w:cs="Arial"/>
          <w:i/>
          <w:sz w:val="16"/>
          <w:szCs w:val="16"/>
        </w:rPr>
        <w:t>- das Recht, eine erteilte Einwilligung jederzeit widerrufen zu können, ohne dass die Rechtmäßigkeit der aufgrund der Einwilligung bis zum Widerruf erfolgten Verarbeitung hierdurch berührt wird</w:t>
      </w:r>
      <w:r w:rsidRPr="004B7E12">
        <w:rPr>
          <w:rFonts w:ascii="Arial" w:hAnsi="Arial" w:cs="Arial"/>
          <w:sz w:val="16"/>
          <w:szCs w:val="16"/>
        </w:rPr>
        <w:t>.</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b/>
          <w:sz w:val="16"/>
          <w:szCs w:val="16"/>
        </w:rPr>
      </w:pPr>
      <w:r w:rsidRPr="004B7E12">
        <w:rPr>
          <w:rFonts w:ascii="Arial" w:hAnsi="Arial" w:cs="Arial"/>
          <w:b/>
          <w:sz w:val="16"/>
          <w:szCs w:val="16"/>
        </w:rPr>
        <w:t>8. Die Quelle, aus der die personenbezogenen Daten stammen:</w:t>
      </w:r>
    </w:p>
    <w:p w:rsidR="00E867A1" w:rsidRPr="004B7E12" w:rsidRDefault="00E867A1" w:rsidP="00E867A1">
      <w:pPr>
        <w:pStyle w:val="Listenabsatz"/>
        <w:ind w:left="0"/>
        <w:rPr>
          <w:rFonts w:ascii="Arial" w:hAnsi="Arial" w:cs="Arial"/>
          <w:sz w:val="8"/>
          <w:szCs w:val="8"/>
        </w:rPr>
      </w:pPr>
    </w:p>
    <w:p w:rsidR="00E867A1" w:rsidRPr="004B7E12" w:rsidRDefault="00E867A1" w:rsidP="00E867A1">
      <w:pPr>
        <w:pStyle w:val="Listenabsatz"/>
        <w:ind w:left="0"/>
        <w:rPr>
          <w:rFonts w:ascii="Arial" w:hAnsi="Arial" w:cs="Arial"/>
          <w:i/>
          <w:sz w:val="16"/>
          <w:szCs w:val="16"/>
        </w:rPr>
      </w:pPr>
      <w:r w:rsidRPr="004B7E12">
        <w:rPr>
          <w:rFonts w:ascii="Arial" w:hAnsi="Arial" w:cs="Arial"/>
          <w:i/>
          <w:sz w:val="16"/>
          <w:szCs w:val="16"/>
        </w:rPr>
        <w:t xml:space="preserve">Die personenbezogenen Daten werden grundsätzlich im Rahmen des Erwerbs der Mitgliedschaft erhoben. </w:t>
      </w:r>
    </w:p>
    <w:p w:rsidR="00E867A1" w:rsidRPr="004B7E12" w:rsidRDefault="00E867A1" w:rsidP="00E867A1">
      <w:pPr>
        <w:pStyle w:val="Listenabsatz"/>
        <w:ind w:left="0"/>
        <w:rPr>
          <w:rFonts w:ascii="Arial" w:hAnsi="Arial" w:cs="Arial"/>
          <w:sz w:val="16"/>
          <w:szCs w:val="16"/>
        </w:rPr>
      </w:pPr>
    </w:p>
    <w:p w:rsidR="00E867A1" w:rsidRDefault="00E867A1" w:rsidP="00E867A1">
      <w:pPr>
        <w:pStyle w:val="Listenabsatz"/>
        <w:ind w:left="0"/>
        <w:rPr>
          <w:rFonts w:ascii="Arial" w:hAnsi="Arial" w:cs="Arial"/>
          <w:sz w:val="16"/>
          <w:szCs w:val="16"/>
        </w:rPr>
      </w:pPr>
    </w:p>
    <w:p w:rsidR="00E867A1" w:rsidRPr="004B7E12" w:rsidRDefault="00E867A1" w:rsidP="00E867A1">
      <w:pPr>
        <w:pStyle w:val="Listenabsatz"/>
        <w:ind w:left="0"/>
        <w:rPr>
          <w:rFonts w:ascii="Arial" w:hAnsi="Arial" w:cs="Arial"/>
          <w:sz w:val="16"/>
          <w:szCs w:val="16"/>
        </w:rPr>
      </w:pPr>
      <w:r w:rsidRPr="004B7E12">
        <w:rPr>
          <w:rFonts w:ascii="Arial" w:hAnsi="Arial" w:cs="Arial"/>
          <w:sz w:val="16"/>
          <w:szCs w:val="16"/>
        </w:rPr>
        <w:t>Ende der Informationspflicht</w:t>
      </w:r>
    </w:p>
    <w:p w:rsidR="00E867A1" w:rsidRPr="004B7E12" w:rsidRDefault="00E867A1" w:rsidP="00E867A1">
      <w:pPr>
        <w:pStyle w:val="Listenabsatz"/>
        <w:ind w:left="0"/>
        <w:rPr>
          <w:rFonts w:ascii="Arial" w:hAnsi="Arial" w:cs="Arial"/>
          <w:sz w:val="16"/>
          <w:szCs w:val="16"/>
        </w:rPr>
      </w:pPr>
      <w:r w:rsidRPr="004B7E12">
        <w:rPr>
          <w:rFonts w:ascii="Arial" w:hAnsi="Arial" w:cs="Arial"/>
          <w:sz w:val="16"/>
          <w:szCs w:val="16"/>
        </w:rPr>
        <w:t xml:space="preserve">Stand: </w:t>
      </w:r>
      <w:r>
        <w:rPr>
          <w:rFonts w:ascii="Arial" w:hAnsi="Arial" w:cs="Arial"/>
          <w:sz w:val="16"/>
          <w:szCs w:val="16"/>
        </w:rPr>
        <w:t>Juni</w:t>
      </w:r>
      <w:r w:rsidRPr="004B7E12">
        <w:rPr>
          <w:rFonts w:ascii="Arial" w:hAnsi="Arial" w:cs="Arial"/>
          <w:sz w:val="16"/>
          <w:szCs w:val="16"/>
        </w:rPr>
        <w:t xml:space="preserve"> 2018</w:t>
      </w:r>
    </w:p>
    <w:p w:rsidR="001F53D0" w:rsidRDefault="001F53D0">
      <w:bookmarkStart w:id="0" w:name="_GoBack"/>
      <w:bookmarkEnd w:id="0"/>
    </w:p>
    <w:sectPr w:rsidR="001F53D0" w:rsidSect="00837A39">
      <w:pgSz w:w="11906" w:h="16838"/>
      <w:pgMar w:top="28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A1"/>
    <w:rsid w:val="001F53D0"/>
    <w:rsid w:val="00E86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7A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7A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2018-06-11T20:34:00Z</dcterms:created>
  <dcterms:modified xsi:type="dcterms:W3CDTF">2018-06-11T20:37:00Z</dcterms:modified>
</cp:coreProperties>
</file>